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5B" w:rsidRDefault="00830229" w:rsidP="00CC5D5B">
      <w:pPr>
        <w:spacing w:after="0" w:line="240" w:lineRule="auto"/>
        <w:ind w:left="4820"/>
        <w:jc w:val="center"/>
        <w:outlineLvl w:val="0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      </w:t>
      </w:r>
      <w:r w:rsidR="00CC5D5B">
        <w:rPr>
          <w:rFonts w:ascii="Times New Roman" w:eastAsia="MS Mincho" w:hAnsi="Times New Roman"/>
          <w:sz w:val="28"/>
          <w:szCs w:val="28"/>
          <w:lang w:eastAsia="ru-RU"/>
        </w:rPr>
        <w:t>ПРИЛОЖЕНИЕ</w:t>
      </w:r>
    </w:p>
    <w:p w:rsidR="00CC5D5B" w:rsidRDefault="00CC5D5B" w:rsidP="00CC5D5B">
      <w:pPr>
        <w:spacing w:after="0" w:line="240" w:lineRule="auto"/>
        <w:ind w:left="4820"/>
        <w:jc w:val="center"/>
        <w:outlineLvl w:val="0"/>
        <w:rPr>
          <w:rFonts w:ascii="Times New Roman" w:eastAsia="MS Mincho" w:hAnsi="Times New Roman"/>
          <w:sz w:val="28"/>
          <w:szCs w:val="28"/>
          <w:lang w:eastAsia="ru-RU"/>
        </w:rPr>
      </w:pPr>
    </w:p>
    <w:p w:rsidR="00CC5D5B" w:rsidRDefault="00CC5D5B" w:rsidP="00CC5D5B">
      <w:pPr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CC5D5B" w:rsidRDefault="00CC5D5B" w:rsidP="00830229">
      <w:pPr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>рации Брюховецкого сельского поселения Брюховецкого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CC5D5B" w:rsidRDefault="00CC5D5B" w:rsidP="00CC5D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___________ № ____</w:t>
      </w:r>
    </w:p>
    <w:p w:rsidR="00CC5D5B" w:rsidRDefault="00CC5D5B" w:rsidP="00CC5D5B">
      <w:pPr>
        <w:spacing w:after="0" w:line="240" w:lineRule="auto"/>
        <w:ind w:left="4956"/>
        <w:jc w:val="center"/>
        <w:rPr>
          <w:rFonts w:ascii="Times New Roman" w:hAnsi="Times New Roman"/>
          <w:sz w:val="28"/>
        </w:rPr>
      </w:pPr>
    </w:p>
    <w:p w:rsidR="00CC5D5B" w:rsidRDefault="00CC5D5B" w:rsidP="00830229">
      <w:pPr>
        <w:spacing w:after="0" w:line="240" w:lineRule="auto"/>
        <w:rPr>
          <w:rFonts w:ascii="Times New Roman" w:hAnsi="Times New Roman"/>
          <w:sz w:val="28"/>
        </w:rPr>
      </w:pPr>
    </w:p>
    <w:p w:rsidR="00830229" w:rsidRDefault="00830229" w:rsidP="00830229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0D77FF" w:rsidRPr="000D77FF" w:rsidRDefault="000D77FF" w:rsidP="000D77F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77FF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D77FF" w:rsidRPr="000D77FF" w:rsidRDefault="000D77FF" w:rsidP="000D77F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7FF">
        <w:rPr>
          <w:rFonts w:ascii="Times New Roman" w:hAnsi="Times New Roman" w:cs="Times New Roman"/>
          <w:b/>
          <w:sz w:val="28"/>
          <w:szCs w:val="28"/>
        </w:rPr>
        <w:t>отнесения земель к землям особо охраняемых территорий местного значения и использования и охраны земель особо охраняемых территорий местного значения</w:t>
      </w:r>
    </w:p>
    <w:p w:rsidR="000D77FF" w:rsidRDefault="000D77FF" w:rsidP="000D7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77FF" w:rsidRPr="006D107C" w:rsidRDefault="000D77FF" w:rsidP="000D7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77FF" w:rsidRDefault="000D77FF" w:rsidP="000D77F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D107C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0D77FF" w:rsidRPr="006D107C" w:rsidRDefault="000D77FF" w:rsidP="000D77F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1. </w:t>
      </w:r>
      <w:r w:rsidRPr="006D107C">
        <w:rPr>
          <w:szCs w:val="28"/>
        </w:rPr>
        <w:t xml:space="preserve">Настоящий Порядок отнесения земель к землям особо охраняемых территорий местного значения, использования и охраны </w:t>
      </w:r>
      <w:proofErr w:type="gramStart"/>
      <w:r w:rsidRPr="006D107C">
        <w:rPr>
          <w:szCs w:val="28"/>
        </w:rPr>
        <w:t>земель</w:t>
      </w:r>
      <w:proofErr w:type="gramEnd"/>
      <w:r w:rsidRPr="006D107C">
        <w:rPr>
          <w:szCs w:val="28"/>
        </w:rPr>
        <w:t xml:space="preserve"> особо охраняемых территорий местного значения в </w:t>
      </w:r>
      <w:proofErr w:type="spellStart"/>
      <w:r>
        <w:rPr>
          <w:rFonts w:eastAsia="Calibri"/>
          <w:szCs w:val="28"/>
          <w:lang w:eastAsia="en-US"/>
        </w:rPr>
        <w:t>Брюховецком</w:t>
      </w:r>
      <w:proofErr w:type="spellEnd"/>
      <w:r w:rsidRPr="006D107C">
        <w:rPr>
          <w:szCs w:val="28"/>
        </w:rPr>
        <w:t xml:space="preserve"> сельском поселении </w:t>
      </w:r>
      <w:r>
        <w:rPr>
          <w:szCs w:val="28"/>
        </w:rPr>
        <w:t>Брюховецкого</w:t>
      </w:r>
      <w:r w:rsidRPr="006D107C">
        <w:rPr>
          <w:szCs w:val="28"/>
        </w:rPr>
        <w:t xml:space="preserve"> района (далее - Порядок) разработан в целях обеспечения сохранности земель особо охраняемых </w:t>
      </w:r>
      <w:r>
        <w:rPr>
          <w:szCs w:val="28"/>
        </w:rPr>
        <w:t>территорий в соответствии со статьей</w:t>
      </w:r>
      <w:r w:rsidRPr="006D107C">
        <w:rPr>
          <w:szCs w:val="28"/>
        </w:rPr>
        <w:t> 94 Земельного кодекса Российской Федерации, Федеральным законом</w:t>
      </w:r>
      <w:r>
        <w:rPr>
          <w:szCs w:val="28"/>
        </w:rPr>
        <w:t> от 14 марта</w:t>
      </w:r>
      <w:r w:rsidRPr="006D107C">
        <w:rPr>
          <w:szCs w:val="28"/>
        </w:rPr>
        <w:t xml:space="preserve">1995 года № 33-ФЗ </w:t>
      </w:r>
      <w:r>
        <w:rPr>
          <w:szCs w:val="28"/>
        </w:rPr>
        <w:t>«</w:t>
      </w:r>
      <w:r w:rsidRPr="006D107C">
        <w:rPr>
          <w:szCs w:val="28"/>
        </w:rPr>
        <w:t>Об особо охраняемых природных территориях</w:t>
      </w:r>
      <w:r>
        <w:rPr>
          <w:szCs w:val="28"/>
        </w:rPr>
        <w:t>»</w:t>
      </w:r>
      <w:r w:rsidRPr="006D107C">
        <w:rPr>
          <w:szCs w:val="28"/>
        </w:rPr>
        <w:t xml:space="preserve">, Федеральным </w:t>
      </w:r>
      <w:hyperlink r:id="rId7" w:tooltip="Федеральный закон от 06.10.2003 N 131-ФЗ (ред. от 15.02.2016) &quot;Об общих принципах организации местного самоуправления в Российской Федерации&quot;{КонсультантПлюс}" w:history="1">
        <w:r w:rsidRPr="000D77FF">
          <w:rPr>
            <w:rStyle w:val="a8"/>
            <w:color w:val="000000" w:themeColor="text1"/>
            <w:szCs w:val="28"/>
            <w:u w:val="none"/>
          </w:rPr>
          <w:t>законом</w:t>
        </w:r>
      </w:hyperlink>
      <w:r>
        <w:rPr>
          <w:szCs w:val="28"/>
        </w:rPr>
        <w:t xml:space="preserve"> от 06 октября </w:t>
      </w:r>
      <w:r w:rsidRPr="006D107C">
        <w:rPr>
          <w:szCs w:val="28"/>
        </w:rPr>
        <w:t xml:space="preserve">2003 года № 131-ФЗ </w:t>
      </w:r>
      <w:r>
        <w:rPr>
          <w:szCs w:val="28"/>
        </w:rPr>
        <w:br/>
        <w:t>«</w:t>
      </w:r>
      <w:r w:rsidRPr="006D107C">
        <w:rPr>
          <w:szCs w:val="28"/>
        </w:rPr>
        <w:t>Об общих принципах организации местного самоуправления в Российской Федерации</w:t>
      </w:r>
      <w:r>
        <w:rPr>
          <w:szCs w:val="28"/>
        </w:rPr>
        <w:t>»</w:t>
      </w:r>
      <w:r w:rsidRPr="006D107C">
        <w:rPr>
          <w:szCs w:val="28"/>
        </w:rPr>
        <w:t>.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 w:rsidRPr="006D107C">
        <w:rPr>
          <w:szCs w:val="28"/>
        </w:rPr>
        <w:t xml:space="preserve">Настоящий Порядок регулирует отношения в области отнесения земель, расположенных на территории </w:t>
      </w:r>
      <w:r>
        <w:rPr>
          <w:rFonts w:eastAsia="Calibri"/>
          <w:szCs w:val="28"/>
          <w:lang w:eastAsia="en-US"/>
        </w:rPr>
        <w:t>Брюховецкого</w:t>
      </w:r>
      <w:r w:rsidRPr="006D107C">
        <w:rPr>
          <w:szCs w:val="28"/>
        </w:rPr>
        <w:t xml:space="preserve"> сельского поселения </w:t>
      </w:r>
      <w:r>
        <w:rPr>
          <w:szCs w:val="28"/>
        </w:rPr>
        <w:t>Брюховецкого</w:t>
      </w:r>
      <w:r w:rsidRPr="006D107C">
        <w:rPr>
          <w:szCs w:val="28"/>
        </w:rPr>
        <w:t xml:space="preserve"> района, к землям особо охраняемых территорий местного значения, создания особо охраняемых территорий местного значения, использования и охраны земель данной категории.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2. </w:t>
      </w:r>
      <w:proofErr w:type="gramStart"/>
      <w:r w:rsidRPr="006D107C">
        <w:rPr>
          <w:szCs w:val="28"/>
        </w:rPr>
        <w:t>К землям особо охраняемых территорий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Краснодарского края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  <w:proofErr w:type="gramEnd"/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3. </w:t>
      </w:r>
      <w:r w:rsidRPr="006D107C">
        <w:rPr>
          <w:szCs w:val="28"/>
        </w:rPr>
        <w:t xml:space="preserve">К землям особо охраняемых территорий местного значения </w:t>
      </w:r>
      <w:r w:rsidR="008A416B">
        <w:rPr>
          <w:szCs w:val="28"/>
        </w:rPr>
        <w:br/>
      </w:r>
      <w:r w:rsidRPr="006D107C">
        <w:rPr>
          <w:szCs w:val="28"/>
        </w:rPr>
        <w:t>(далее - земли особо охраняемых территорий) относятся: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1) </w:t>
      </w:r>
      <w:r w:rsidRPr="006D107C">
        <w:rPr>
          <w:szCs w:val="28"/>
        </w:rPr>
        <w:t>земли особо охраняемых природных территорий;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2) </w:t>
      </w:r>
      <w:r w:rsidRPr="006D107C">
        <w:rPr>
          <w:szCs w:val="28"/>
        </w:rPr>
        <w:t>земли природоохранного назначения;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3) </w:t>
      </w:r>
      <w:r w:rsidRPr="006D107C">
        <w:rPr>
          <w:szCs w:val="28"/>
        </w:rPr>
        <w:t>земли рекреационного назначения;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lastRenderedPageBreak/>
        <w:t>4</w:t>
      </w:r>
      <w:r w:rsidRPr="006D107C">
        <w:rPr>
          <w:szCs w:val="28"/>
        </w:rPr>
        <w:t>) земли историко-культурного назначения;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5</w:t>
      </w:r>
      <w:r w:rsidRPr="006D107C">
        <w:rPr>
          <w:szCs w:val="28"/>
        </w:rPr>
        <w:t>) особо ценные земли.</w:t>
      </w:r>
    </w:p>
    <w:p w:rsidR="000D77FF" w:rsidRDefault="000D77FF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4. </w:t>
      </w:r>
      <w:r w:rsidRPr="006D107C">
        <w:rPr>
          <w:szCs w:val="28"/>
        </w:rPr>
        <w:t xml:space="preserve">К землям особо охраняемых природных территорий </w:t>
      </w:r>
      <w:r w:rsidRPr="004D0E2A">
        <w:rPr>
          <w:szCs w:val="28"/>
        </w:rPr>
        <w:t>относятся земли государственных природных заповедников, в том числе биосферных, государственных природных заказников, памятников природы, национальных парков, природных парков, дендрологических парков, ботанических садов</w:t>
      </w:r>
      <w:r>
        <w:rPr>
          <w:szCs w:val="28"/>
        </w:rPr>
        <w:t>.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 w:rsidRPr="009004FF">
        <w:rPr>
          <w:szCs w:val="28"/>
        </w:rPr>
        <w:t>Также, к землям особо охраняемых природных территорий относятся лечебно-оздоровительные местности и курорты местного значения, предназначенные для лечения и отдыха граждан</w:t>
      </w:r>
      <w:r w:rsidRPr="006D107C">
        <w:rPr>
          <w:szCs w:val="28"/>
        </w:rPr>
        <w:t>.</w:t>
      </w:r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 w:rsidRPr="006D107C">
        <w:rPr>
          <w:szCs w:val="28"/>
        </w:rPr>
        <w:t xml:space="preserve">Особо охраняемые природные территории создаются на земельных участках, находящихся в муниципальной собственности </w:t>
      </w:r>
      <w:r>
        <w:rPr>
          <w:rFonts w:eastAsia="Calibri"/>
          <w:szCs w:val="28"/>
          <w:lang w:eastAsia="en-US"/>
        </w:rPr>
        <w:t>Брюховецкого</w:t>
      </w:r>
      <w:r w:rsidRPr="006D107C">
        <w:rPr>
          <w:szCs w:val="28"/>
        </w:rPr>
        <w:t xml:space="preserve"> сельского поселения </w:t>
      </w:r>
      <w:r>
        <w:rPr>
          <w:szCs w:val="28"/>
        </w:rPr>
        <w:t>Брюховецкого</w:t>
      </w:r>
      <w:r w:rsidRPr="006D107C">
        <w:rPr>
          <w:szCs w:val="28"/>
        </w:rPr>
        <w:t xml:space="preserve"> района, а также земельных участках, </w:t>
      </w:r>
      <w:r w:rsidRPr="008A416B">
        <w:rPr>
          <w:szCs w:val="28"/>
        </w:rPr>
        <w:t xml:space="preserve">государственная собственность на которые не разграничена, расположенных в </w:t>
      </w:r>
      <w:proofErr w:type="spellStart"/>
      <w:r w:rsidRPr="008A416B">
        <w:rPr>
          <w:rFonts w:eastAsia="Calibri"/>
          <w:szCs w:val="28"/>
          <w:lang w:eastAsia="en-US"/>
        </w:rPr>
        <w:t>Брюховецком</w:t>
      </w:r>
      <w:proofErr w:type="spellEnd"/>
      <w:r w:rsidRPr="008A416B">
        <w:rPr>
          <w:szCs w:val="28"/>
        </w:rPr>
        <w:t xml:space="preserve"> сельском поселении Брюховецкого района, полномочия по распоряжению которыми осуществляют органы местного самоуправления.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5. </w:t>
      </w:r>
      <w:r w:rsidR="000D77FF" w:rsidRPr="006D107C">
        <w:rPr>
          <w:szCs w:val="28"/>
        </w:rPr>
        <w:t>К землям природоохранного назначения относятся земли, занятые защитными лесами, предусмотренными лесным законодательством </w:t>
      </w:r>
      <w:r>
        <w:rPr>
          <w:szCs w:val="28"/>
        </w:rPr>
        <w:br/>
      </w:r>
      <w:r w:rsidR="000D77FF" w:rsidRPr="006D107C">
        <w:rPr>
          <w:szCs w:val="28"/>
        </w:rPr>
        <w:t>(за исключением защитных лесов, расположенных на землях лесного фонда, землях особо охраняемых территорий), иные земли, выполняющие природоохранные функции.</w:t>
      </w:r>
    </w:p>
    <w:p w:rsidR="000D77FF" w:rsidRPr="00824E31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6. </w:t>
      </w:r>
      <w:r w:rsidR="000D77FF" w:rsidRPr="00824E31">
        <w:rPr>
          <w:szCs w:val="28"/>
        </w:rPr>
        <w:t xml:space="preserve">К землям рекреационного назначения относятся земли, </w:t>
      </w:r>
      <w:r>
        <w:rPr>
          <w:szCs w:val="28"/>
        </w:rPr>
        <w:br/>
      </w:r>
      <w:r w:rsidR="000D77FF" w:rsidRPr="00824E31">
        <w:rPr>
          <w:szCs w:val="28"/>
        </w:rPr>
        <w:t>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0D77FF" w:rsidRDefault="000D77FF" w:rsidP="000D77FF">
      <w:pPr>
        <w:pStyle w:val="a7"/>
        <w:ind w:firstLine="567"/>
        <w:jc w:val="both"/>
        <w:rPr>
          <w:szCs w:val="28"/>
        </w:rPr>
      </w:pPr>
      <w:r w:rsidRPr="00824E31">
        <w:rPr>
          <w:szCs w:val="28"/>
        </w:rPr>
        <w:t xml:space="preserve"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</w:t>
      </w:r>
      <w:r w:rsidR="00534B46">
        <w:rPr>
          <w:szCs w:val="28"/>
        </w:rPr>
        <w:br/>
      </w:r>
      <w:r w:rsidRPr="00824E31">
        <w:rPr>
          <w:szCs w:val="28"/>
        </w:rPr>
        <w:t>туристско-оздоровительные лагеря, детские туристические станции, туристские парки, лесопарки, учебно-туристические тропы, трассы, детские и спортивные лаге</w:t>
      </w:r>
      <w:r>
        <w:rPr>
          <w:szCs w:val="28"/>
        </w:rPr>
        <w:t>ря, другие аналогичные объекты.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7. </w:t>
      </w:r>
      <w:r w:rsidR="000D77FF" w:rsidRPr="006D107C">
        <w:rPr>
          <w:szCs w:val="28"/>
        </w:rPr>
        <w:t>К землям историко-культурного назначения относятся земли объектов культурного наследия народов Российской Федерации (памятники истории и культуры),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захоронений.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8. </w:t>
      </w:r>
      <w:r w:rsidR="000D77FF" w:rsidRPr="006D107C">
        <w:rPr>
          <w:szCs w:val="28"/>
        </w:rPr>
        <w:t>К особо ценным землям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ценность.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9. </w:t>
      </w:r>
      <w:r w:rsidR="000D77FF" w:rsidRPr="006D107C">
        <w:rPr>
          <w:szCs w:val="28"/>
        </w:rPr>
        <w:t>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</w:t>
      </w:r>
    </w:p>
    <w:p w:rsidR="000D77FF" w:rsidRDefault="000D77FF" w:rsidP="000D77FF">
      <w:pPr>
        <w:rPr>
          <w:sz w:val="28"/>
          <w:szCs w:val="28"/>
          <w:lang w:eastAsia="ru-RU"/>
        </w:rPr>
      </w:pPr>
    </w:p>
    <w:p w:rsidR="000D77FF" w:rsidRPr="006D107C" w:rsidRDefault="000D77FF" w:rsidP="000D77FF">
      <w:pPr>
        <w:rPr>
          <w:sz w:val="28"/>
          <w:szCs w:val="28"/>
          <w:lang w:eastAsia="ru-RU"/>
        </w:rPr>
      </w:pPr>
    </w:p>
    <w:p w:rsidR="000D77FF" w:rsidRDefault="000D77FF" w:rsidP="000D77FF">
      <w:pPr>
        <w:pStyle w:val="a7"/>
        <w:ind w:firstLine="567"/>
        <w:rPr>
          <w:rStyle w:val="a9"/>
          <w:b w:val="0"/>
          <w:szCs w:val="28"/>
        </w:rPr>
      </w:pPr>
      <w:r w:rsidRPr="006D107C">
        <w:rPr>
          <w:rStyle w:val="a9"/>
          <w:b w:val="0"/>
          <w:szCs w:val="28"/>
        </w:rPr>
        <w:lastRenderedPageBreak/>
        <w:t>Глава 2. Порядок отнесения земель к землям особо охраняемых территорий</w:t>
      </w:r>
    </w:p>
    <w:p w:rsidR="00534B46" w:rsidRPr="00534B46" w:rsidRDefault="00534B46" w:rsidP="00534B46">
      <w:pPr>
        <w:rPr>
          <w:lang w:eastAsia="ru-RU"/>
        </w:rPr>
      </w:pP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1. </w:t>
      </w:r>
      <w:r w:rsidR="000D77FF" w:rsidRPr="006D107C">
        <w:rPr>
          <w:szCs w:val="28"/>
        </w:rPr>
        <w:t xml:space="preserve">Инициатива отнесения земель к землям особо охраняемых территорий и создания на них особо охраняемой территории (далее - инициатива) может исходить </w:t>
      </w:r>
      <w:proofErr w:type="gramStart"/>
      <w:r w:rsidR="000D77FF" w:rsidRPr="006D107C">
        <w:rPr>
          <w:szCs w:val="28"/>
        </w:rPr>
        <w:t>от</w:t>
      </w:r>
      <w:proofErr w:type="gramEnd"/>
      <w:r w:rsidR="000D77FF" w:rsidRPr="006D107C">
        <w:rPr>
          <w:szCs w:val="28"/>
        </w:rPr>
        <w:t>: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1) </w:t>
      </w:r>
      <w:r w:rsidR="000D77FF" w:rsidRPr="006D107C">
        <w:rPr>
          <w:szCs w:val="28"/>
        </w:rPr>
        <w:t>граждан, а также юридических лиц, в том числе общественных и религиозных объединений;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2</w:t>
      </w:r>
      <w:r w:rsidR="000D77FF" w:rsidRPr="006D107C">
        <w:rPr>
          <w:szCs w:val="28"/>
        </w:rPr>
        <w:t xml:space="preserve">) органов местного самоуправления </w:t>
      </w:r>
      <w:r>
        <w:rPr>
          <w:rFonts w:eastAsia="Calibri"/>
          <w:szCs w:val="28"/>
          <w:lang w:eastAsia="en-US"/>
        </w:rPr>
        <w:t>Брюховецкого</w:t>
      </w:r>
      <w:r w:rsidR="000D77FF" w:rsidRPr="006D107C">
        <w:rPr>
          <w:szCs w:val="28"/>
        </w:rPr>
        <w:t xml:space="preserve"> 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 и их должностных лиц, а также органов государственной власти Российской Федерации, Краснодарского края и их должностных лиц.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2. </w:t>
      </w:r>
      <w:r w:rsidR="000D77FF" w:rsidRPr="006D107C">
        <w:rPr>
          <w:szCs w:val="28"/>
        </w:rPr>
        <w:t xml:space="preserve">Инициатива оформляется субъектами, указанными в пункте 1 </w:t>
      </w:r>
      <w:r>
        <w:rPr>
          <w:szCs w:val="28"/>
        </w:rPr>
        <w:br/>
      </w:r>
      <w:r w:rsidR="000D77FF" w:rsidRPr="006D107C">
        <w:rPr>
          <w:szCs w:val="28"/>
        </w:rPr>
        <w:t xml:space="preserve">главы 2 настоящего Порядка, в виде письменного обращения в администрацию </w:t>
      </w:r>
      <w:r>
        <w:rPr>
          <w:rFonts w:eastAsia="Calibri"/>
          <w:szCs w:val="28"/>
          <w:lang w:eastAsia="en-US"/>
        </w:rPr>
        <w:t xml:space="preserve">Брюховецкого </w:t>
      </w:r>
      <w:r w:rsidR="000D77FF" w:rsidRPr="006D107C">
        <w:rPr>
          <w:szCs w:val="28"/>
        </w:rPr>
        <w:t xml:space="preserve">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 (далее - обращение), которое направляется на имя главы </w:t>
      </w:r>
      <w:r>
        <w:rPr>
          <w:rFonts w:eastAsia="Calibri"/>
          <w:szCs w:val="28"/>
          <w:lang w:eastAsia="en-US"/>
        </w:rPr>
        <w:t>Брюховецкого</w:t>
      </w:r>
      <w:r w:rsidR="000D77FF" w:rsidRPr="006D107C">
        <w:rPr>
          <w:szCs w:val="28"/>
        </w:rPr>
        <w:t xml:space="preserve"> 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района.</w:t>
      </w:r>
    </w:p>
    <w:p w:rsidR="000D77FF" w:rsidRPr="006D107C" w:rsidRDefault="00534B46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3. </w:t>
      </w:r>
      <w:r w:rsidR="000D77FF" w:rsidRPr="006D107C">
        <w:rPr>
          <w:szCs w:val="28"/>
        </w:rPr>
        <w:t>К обращению прилагаются:</w:t>
      </w:r>
    </w:p>
    <w:p w:rsidR="000D77FF" w:rsidRPr="006D107C" w:rsidRDefault="00534B46" w:rsidP="000D77FF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1) </w:t>
      </w:r>
      <w:r w:rsidR="000D77FF" w:rsidRPr="006D107C">
        <w:rPr>
          <w:szCs w:val="28"/>
        </w:rPr>
        <w:t>пояснительная записка о возможности создания особо охраняемой территории, содержащая обоснование природоохранной, научной, историко-культурной, рекреационной либо иной, в зависимости от планируемого назначения, ценности территории, на которой планируется создание особо охраняемой территории;</w:t>
      </w:r>
    </w:p>
    <w:p w:rsidR="000D77FF" w:rsidRPr="006D107C" w:rsidRDefault="00534B46" w:rsidP="000D77FF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2) </w:t>
      </w:r>
      <w:r w:rsidR="000D77FF" w:rsidRPr="006D107C">
        <w:rPr>
          <w:szCs w:val="28"/>
        </w:rPr>
        <w:t>схема размещения планируемой особо охраняемой территории с указанием ее планируемой площади, кадастровых номеров земельных участков, входящих в состав планируемой особо охраняемой территории;</w:t>
      </w:r>
    </w:p>
    <w:p w:rsidR="000D77FF" w:rsidRPr="006D107C" w:rsidRDefault="00534B46" w:rsidP="000D77FF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3) </w:t>
      </w:r>
      <w:r w:rsidR="000D77FF" w:rsidRPr="006D107C">
        <w:rPr>
          <w:szCs w:val="28"/>
        </w:rPr>
        <w:t>положительное заключение государственной историко-культурной экспертизы (в случае если земельные участки расположены в границах зон охраны объектов культурного наследия местного (муниципального) значения).</w:t>
      </w:r>
    </w:p>
    <w:p w:rsidR="000D77FF" w:rsidRPr="00824E31" w:rsidRDefault="00534B46" w:rsidP="000D77FF">
      <w:pPr>
        <w:pStyle w:val="a7"/>
        <w:ind w:firstLine="709"/>
        <w:jc w:val="both"/>
        <w:rPr>
          <w:strike/>
          <w:szCs w:val="28"/>
        </w:rPr>
      </w:pPr>
      <w:r>
        <w:rPr>
          <w:szCs w:val="28"/>
        </w:rPr>
        <w:t>4. </w:t>
      </w:r>
      <w:r w:rsidR="000D77FF" w:rsidRPr="00824E31">
        <w:rPr>
          <w:szCs w:val="28"/>
        </w:rPr>
        <w:t xml:space="preserve">В случае необходимости получения дополнительной информации и документов для рассмотрения обращения администрация </w:t>
      </w:r>
      <w:r>
        <w:rPr>
          <w:rFonts w:eastAsia="Calibri"/>
          <w:szCs w:val="28"/>
          <w:lang w:eastAsia="en-US"/>
        </w:rPr>
        <w:t>Брюховецкого</w:t>
      </w:r>
      <w:r w:rsidR="000D77FF" w:rsidRPr="00824E31">
        <w:rPr>
          <w:szCs w:val="28"/>
        </w:rPr>
        <w:t xml:space="preserve"> сельского поселения </w:t>
      </w:r>
      <w:r w:rsidR="000D77FF">
        <w:rPr>
          <w:szCs w:val="28"/>
        </w:rPr>
        <w:t>Брюховецкого</w:t>
      </w:r>
      <w:r w:rsidR="000D77FF" w:rsidRPr="00824E31">
        <w:rPr>
          <w:szCs w:val="28"/>
        </w:rPr>
        <w:t xml:space="preserve"> района (далее - Администрация) имеет право запрашивать информацию в соответствующих органах.</w:t>
      </w:r>
    </w:p>
    <w:p w:rsidR="000D77FF" w:rsidRPr="006D107C" w:rsidRDefault="00534B46" w:rsidP="000D77FF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5. </w:t>
      </w:r>
      <w:r w:rsidR="000D77FF" w:rsidRPr="006D107C">
        <w:rPr>
          <w:szCs w:val="28"/>
        </w:rPr>
        <w:t>Администрация рассматривает поступившее обращение в порядке и в сроки, установленные федеральным законодательством.</w:t>
      </w:r>
    </w:p>
    <w:p w:rsidR="000D77FF" w:rsidRPr="006D107C" w:rsidRDefault="00534B46" w:rsidP="000D77FF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6. </w:t>
      </w:r>
      <w:r w:rsidR="000D77FF" w:rsidRPr="006D107C">
        <w:rPr>
          <w:szCs w:val="28"/>
        </w:rPr>
        <w:t>В целях рассмотрения обращений Администрацией создается комиссия по рассмотрению обращений об отнесении земель к землям особо охраняемых территорий местного значения (далее - комиссия). Комиссия образуется постановлением Администрации.</w:t>
      </w:r>
    </w:p>
    <w:p w:rsidR="000D77FF" w:rsidRPr="006D107C" w:rsidRDefault="00696388" w:rsidP="000D77FF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7. </w:t>
      </w:r>
      <w:r w:rsidR="000D77FF" w:rsidRPr="006D107C">
        <w:rPr>
          <w:szCs w:val="28"/>
        </w:rPr>
        <w:t xml:space="preserve">Комиссия рассматривает поступившее обращение с учетом документов территориального планирования </w:t>
      </w:r>
      <w:r>
        <w:rPr>
          <w:rFonts w:eastAsia="Calibri"/>
          <w:szCs w:val="28"/>
          <w:lang w:eastAsia="en-US"/>
        </w:rPr>
        <w:t>Брюховецкого</w:t>
      </w:r>
      <w:r w:rsidR="000D77FF" w:rsidRPr="006D107C">
        <w:rPr>
          <w:szCs w:val="28"/>
        </w:rPr>
        <w:t xml:space="preserve"> 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 с учетом фактического использования земель, на территории которых планируется создание особо охраняемой территории, а также с учетом экологических, градостроительных и иных условий </w:t>
      </w:r>
      <w:r w:rsidR="000D77FF" w:rsidRPr="006D107C">
        <w:rPr>
          <w:szCs w:val="28"/>
        </w:rPr>
        <w:lastRenderedPageBreak/>
        <w:t>использования земель и земельных участков, на которых планируется создание особо охраняемой территории.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8. </w:t>
      </w:r>
      <w:r w:rsidR="000D77FF" w:rsidRPr="006D107C">
        <w:rPr>
          <w:szCs w:val="28"/>
        </w:rPr>
        <w:t>Комиссия по результатам рассмотрения обращения принимает одно из следующих решений: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1) </w:t>
      </w:r>
      <w:r w:rsidR="000D77FF" w:rsidRPr="006D107C">
        <w:rPr>
          <w:szCs w:val="28"/>
        </w:rPr>
        <w:t xml:space="preserve">рекомендовать главе </w:t>
      </w:r>
      <w:r>
        <w:rPr>
          <w:rFonts w:eastAsia="Calibri"/>
          <w:szCs w:val="28"/>
          <w:lang w:eastAsia="en-US"/>
        </w:rPr>
        <w:t>Брюховецкого</w:t>
      </w:r>
      <w:r w:rsidR="000D77FF">
        <w:rPr>
          <w:rFonts w:eastAsia="Calibri"/>
          <w:szCs w:val="28"/>
          <w:lang w:eastAsia="en-US"/>
        </w:rPr>
        <w:t xml:space="preserve"> </w:t>
      </w:r>
      <w:r w:rsidR="000D77FF" w:rsidRPr="006D107C">
        <w:rPr>
          <w:szCs w:val="28"/>
        </w:rPr>
        <w:t xml:space="preserve"> 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 отнести земли (земельный участок) к землям особо охраняемых территорий местного значения и создать особо охраняемую территорию;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2) </w:t>
      </w:r>
      <w:r w:rsidR="008A7E9B">
        <w:rPr>
          <w:szCs w:val="28"/>
        </w:rPr>
        <w:t xml:space="preserve">рекомендовать главе Брюховецкого </w:t>
      </w:r>
      <w:r w:rsidR="000D77FF" w:rsidRPr="006D107C">
        <w:rPr>
          <w:szCs w:val="28"/>
        </w:rPr>
        <w:t xml:space="preserve">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 отказать в отнесении земель (земельного участка) к землям особо охраняемых территорий местного значения и создании особо охраняемой территории.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9. </w:t>
      </w:r>
      <w:r w:rsidR="000D77FF" w:rsidRPr="006D107C">
        <w:rPr>
          <w:szCs w:val="28"/>
        </w:rPr>
        <w:t>С учетом решения, принятого комиссией, отдел, ответственный по управлению муниципальной собственностью и зем</w:t>
      </w:r>
      <w:r>
        <w:rPr>
          <w:szCs w:val="28"/>
        </w:rPr>
        <w:t>ельным отнош</w:t>
      </w:r>
      <w:r w:rsidR="008A7E9B">
        <w:rPr>
          <w:szCs w:val="28"/>
        </w:rPr>
        <w:t xml:space="preserve">ениям Администрации </w:t>
      </w:r>
      <w:r w:rsidR="000D77FF" w:rsidRPr="006D107C">
        <w:rPr>
          <w:szCs w:val="28"/>
        </w:rPr>
        <w:t xml:space="preserve"> готовит про</w:t>
      </w:r>
      <w:r w:rsidR="008A7E9B">
        <w:rPr>
          <w:szCs w:val="28"/>
        </w:rPr>
        <w:t>ект постановления Администрации</w:t>
      </w:r>
      <w:r w:rsidR="000D77FF" w:rsidRPr="006D107C">
        <w:rPr>
          <w:szCs w:val="28"/>
        </w:rPr>
        <w:t xml:space="preserve"> об отнесении земель (земельного участка) к землям особо охраняемых территорий местного значения и создании на них особо охраняемой территории и направляет его на подписание главе </w:t>
      </w:r>
      <w:r>
        <w:rPr>
          <w:rFonts w:eastAsia="Calibri"/>
          <w:szCs w:val="28"/>
          <w:lang w:eastAsia="en-US"/>
        </w:rPr>
        <w:t>Брюховецкого</w:t>
      </w:r>
      <w:r w:rsidR="000D77FF" w:rsidRPr="006D107C">
        <w:rPr>
          <w:szCs w:val="28"/>
        </w:rPr>
        <w:t xml:space="preserve"> 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района. 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 xml:space="preserve">10. </w:t>
      </w:r>
      <w:proofErr w:type="gramStart"/>
      <w:r w:rsidR="000D77FF" w:rsidRPr="006D107C">
        <w:rPr>
          <w:szCs w:val="28"/>
        </w:rPr>
        <w:t>В случае принятия комиссией решения об отказе в отнесении земель (земельного участка) к землям особо охраняемых территорий и создании на них особо охраняемой территории, лицу от которого исходила инициатива, Администрацией направляется, выписка из протокола заседания комиссии об отказе в отнесении земель (земельного участка) к землям особо охраняемых территорий местного значения и создании на них особо охраняемой территории, с указанием причин</w:t>
      </w:r>
      <w:proofErr w:type="gramEnd"/>
      <w:r w:rsidR="000D77FF" w:rsidRPr="006D107C">
        <w:rPr>
          <w:szCs w:val="28"/>
        </w:rPr>
        <w:t xml:space="preserve"> такого отказа.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11. </w:t>
      </w:r>
      <w:r w:rsidR="000D77FF" w:rsidRPr="006D107C">
        <w:rPr>
          <w:szCs w:val="28"/>
        </w:rPr>
        <w:t>Основаниями для отказа в отнесении земель (земельного участка) к землям особо охраняемых территорий и создании на них особо охраняемой территории являются случаи, когда: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1) </w:t>
      </w:r>
      <w:r w:rsidR="000D77FF" w:rsidRPr="006D107C">
        <w:rPr>
          <w:szCs w:val="28"/>
        </w:rPr>
        <w:t xml:space="preserve">отнесение земель (земельного участка) к землям особо охраняемых территорий и создание на них особо охраняемой территории противоречит действующему законодательству, в том числе документам территориального планирования </w:t>
      </w:r>
      <w:r>
        <w:rPr>
          <w:rFonts w:eastAsia="Calibri"/>
          <w:szCs w:val="28"/>
          <w:lang w:eastAsia="en-US"/>
        </w:rPr>
        <w:t>Брюховецкого</w:t>
      </w:r>
      <w:r w:rsidR="000D77FF" w:rsidRPr="006D107C">
        <w:rPr>
          <w:szCs w:val="28"/>
        </w:rPr>
        <w:t xml:space="preserve"> сельского поселения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района, экологическим, градостроительным условиям использования земель и земельных участков, на которых планируется создание особо охраняемой территории;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2) </w:t>
      </w:r>
      <w:r w:rsidR="000D77FF" w:rsidRPr="006D107C">
        <w:rPr>
          <w:szCs w:val="28"/>
        </w:rPr>
        <w:t>представлены недостоверные или неполные сведения в обращении или документах, указанных в пункте 3 главы 2 настоящего Порядка.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12. </w:t>
      </w:r>
      <w:r w:rsidR="000D77FF" w:rsidRPr="006D107C">
        <w:rPr>
          <w:szCs w:val="28"/>
        </w:rPr>
        <w:t>Правовой режим особо охраняемой территории устанавливается постановлением Администрации об отнесении земель (земельного участка) к землям особо охраняемых территорий и создания на них особо охраняемой территории и содержит следующие сведения: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1) </w:t>
      </w:r>
      <w:r w:rsidR="000D77FF" w:rsidRPr="006D107C">
        <w:rPr>
          <w:szCs w:val="28"/>
        </w:rPr>
        <w:t>наименование особо охраняемой территории, ее назначение, цели и задачи ее образования;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lastRenderedPageBreak/>
        <w:t>2) </w:t>
      </w:r>
      <w:r w:rsidR="000D77FF" w:rsidRPr="006D107C">
        <w:rPr>
          <w:szCs w:val="28"/>
        </w:rPr>
        <w:t>характеристики местоположения особо охраняемой территории (расположение относительно естественных и искусственных объектов, рельеф территории);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3) </w:t>
      </w:r>
      <w:r w:rsidR="000D77FF" w:rsidRPr="006D107C">
        <w:rPr>
          <w:szCs w:val="28"/>
        </w:rPr>
        <w:t>площадь особо охраняемой территории;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4) </w:t>
      </w:r>
      <w:r w:rsidR="000D77FF" w:rsidRPr="006D107C">
        <w:rPr>
          <w:szCs w:val="28"/>
        </w:rPr>
        <w:t>кадастровые номера земельных участков, входящих в состав особо охраняемой территории;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5) </w:t>
      </w:r>
      <w:r w:rsidR="000D77FF" w:rsidRPr="006D107C">
        <w:rPr>
          <w:szCs w:val="28"/>
        </w:rPr>
        <w:t>ограничения хозяйственной деятельности в соответствии с назначением особо охраняемой территории;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6) </w:t>
      </w:r>
      <w:r w:rsidR="000D77FF" w:rsidRPr="006D107C">
        <w:rPr>
          <w:szCs w:val="28"/>
        </w:rPr>
        <w:t>режим особой охраны с учетом требований действующего законодательства;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7) </w:t>
      </w:r>
      <w:r w:rsidR="000D77FF" w:rsidRPr="006D107C">
        <w:rPr>
          <w:szCs w:val="28"/>
        </w:rPr>
        <w:t>допустимые виды использования земельных участков на особо охраняемой территории в соответствии с действующим законодательством.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13. </w:t>
      </w:r>
      <w:r w:rsidR="000D77FF" w:rsidRPr="006D107C">
        <w:rPr>
          <w:szCs w:val="28"/>
        </w:rPr>
        <w:t xml:space="preserve">Постановление Администрации об отнесении земель (земельного участка) к землям особо охраняемых территорий и создания на них особо охраняемой территории подлежит официальному опубликованию (обнародованию) в порядке, </w:t>
      </w:r>
      <w:r w:rsidR="000D77FF" w:rsidRPr="008A7E9B">
        <w:rPr>
          <w:szCs w:val="28"/>
        </w:rPr>
        <w:t xml:space="preserve">предусмотренном нормативными правовыми </w:t>
      </w:r>
      <w:r w:rsidR="000D77FF" w:rsidRPr="008A416B">
        <w:rPr>
          <w:szCs w:val="28"/>
        </w:rPr>
        <w:t xml:space="preserve">актами </w:t>
      </w:r>
      <w:r w:rsidR="008A7E9B" w:rsidRPr="008A416B">
        <w:rPr>
          <w:szCs w:val="28"/>
        </w:rPr>
        <w:t>органов местного самоуправления</w:t>
      </w:r>
      <w:bookmarkStart w:id="0" w:name="_GoBack"/>
      <w:bookmarkEnd w:id="0"/>
      <w:r w:rsidR="008A7E9B">
        <w:rPr>
          <w:szCs w:val="28"/>
        </w:rPr>
        <w:t xml:space="preserve"> </w:t>
      </w:r>
      <w:r w:rsidRPr="008A7E9B">
        <w:rPr>
          <w:szCs w:val="28"/>
        </w:rPr>
        <w:t>Брюховецкого сельского поселения</w:t>
      </w:r>
      <w:r w:rsidR="000D77FF" w:rsidRPr="008A7E9B">
        <w:rPr>
          <w:szCs w:val="28"/>
        </w:rPr>
        <w:t xml:space="preserve"> Брюховецкого района.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14. </w:t>
      </w:r>
      <w:proofErr w:type="gramStart"/>
      <w:r w:rsidR="000D77FF" w:rsidRPr="006D107C">
        <w:rPr>
          <w:szCs w:val="28"/>
        </w:rPr>
        <w:t xml:space="preserve">В случае создания </w:t>
      </w:r>
      <w:r w:rsidR="00213E35">
        <w:rPr>
          <w:szCs w:val="28"/>
        </w:rPr>
        <w:t xml:space="preserve"> </w:t>
      </w:r>
      <w:r w:rsidR="000D77FF" w:rsidRPr="006D107C">
        <w:rPr>
          <w:szCs w:val="28"/>
        </w:rPr>
        <w:t xml:space="preserve">в </w:t>
      </w:r>
      <w:r>
        <w:rPr>
          <w:rFonts w:eastAsia="Calibri"/>
          <w:szCs w:val="28"/>
          <w:lang w:eastAsia="en-US"/>
        </w:rPr>
        <w:t>_</w:t>
      </w:r>
      <w:proofErr w:type="spellStart"/>
      <w:r>
        <w:rPr>
          <w:rFonts w:eastAsia="Calibri"/>
          <w:szCs w:val="28"/>
          <w:lang w:eastAsia="en-US"/>
        </w:rPr>
        <w:t>Брюховецком</w:t>
      </w:r>
      <w:proofErr w:type="spellEnd"/>
      <w:r w:rsidR="000D77FF" w:rsidRPr="006D107C">
        <w:rPr>
          <w:szCs w:val="28"/>
        </w:rPr>
        <w:t xml:space="preserve"> сельском поселении </w:t>
      </w:r>
      <w:r w:rsidR="000D77FF">
        <w:rPr>
          <w:szCs w:val="28"/>
        </w:rPr>
        <w:t>Брюховецкого</w:t>
      </w:r>
      <w:r w:rsidR="000D77FF" w:rsidRPr="006D107C">
        <w:rPr>
          <w:szCs w:val="28"/>
        </w:rPr>
        <w:t xml:space="preserve"> района особо охраняемой природной территории копия постановления Администрации об отнесении земель (земельного участка) к землям особо охраняемых территорий и создания на них особо охраняемой природной территории в течение 10 рабочих дней со дня принятия направляются в уполномоченный орган исполнительной власти Краснодарского края в сфере ведения государственного кадастра особо охраняемых природных территорий.</w:t>
      </w:r>
      <w:proofErr w:type="gramEnd"/>
    </w:p>
    <w:p w:rsidR="000D77FF" w:rsidRPr="006D107C" w:rsidRDefault="000D77FF" w:rsidP="000D77FF">
      <w:pPr>
        <w:rPr>
          <w:sz w:val="28"/>
          <w:szCs w:val="28"/>
          <w:lang w:eastAsia="ru-RU"/>
        </w:rPr>
      </w:pPr>
    </w:p>
    <w:p w:rsidR="000D77FF" w:rsidRDefault="000D77FF" w:rsidP="000D77FF">
      <w:pPr>
        <w:pStyle w:val="a7"/>
        <w:ind w:firstLine="567"/>
        <w:rPr>
          <w:rStyle w:val="a9"/>
          <w:b w:val="0"/>
          <w:szCs w:val="28"/>
        </w:rPr>
      </w:pPr>
      <w:r w:rsidRPr="006D107C">
        <w:rPr>
          <w:rStyle w:val="a9"/>
          <w:b w:val="0"/>
          <w:szCs w:val="28"/>
        </w:rPr>
        <w:t>Глава 3. Порядок использования и охраны земель особо охраняемых территорий</w:t>
      </w:r>
    </w:p>
    <w:p w:rsidR="000D77FF" w:rsidRPr="006D107C" w:rsidRDefault="000D77FF" w:rsidP="000D77FF">
      <w:pPr>
        <w:rPr>
          <w:lang w:eastAsia="ru-RU"/>
        </w:rPr>
      </w:pP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1. </w:t>
      </w:r>
      <w:proofErr w:type="gramStart"/>
      <w:r w:rsidR="000D77FF" w:rsidRPr="006D107C">
        <w:rPr>
          <w:szCs w:val="28"/>
        </w:rPr>
        <w:t>В границах созданной особо охраняемой территории могут предоставляться земельные участки в соответствии с ее назначением гражданам и юридическим лицам в аренду, постоянное (бессрочное) пользование, безвозмездное пользование в соответствии с действующим земельным законодательством.</w:t>
      </w:r>
      <w:proofErr w:type="gramEnd"/>
    </w:p>
    <w:p w:rsidR="000D77FF" w:rsidRPr="006D107C" w:rsidRDefault="000D77FF" w:rsidP="000D77FF">
      <w:pPr>
        <w:pStyle w:val="a7"/>
        <w:ind w:firstLine="567"/>
        <w:jc w:val="both"/>
        <w:rPr>
          <w:szCs w:val="28"/>
        </w:rPr>
      </w:pPr>
      <w:r w:rsidRPr="006D107C">
        <w:rPr>
          <w:szCs w:val="28"/>
        </w:rPr>
        <w:t>Предоставление земельных участков в границах особо охраняемых территорий гражданам и юридическим лицам в собственность не допускается.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 w:rsidRPr="00213E35">
        <w:rPr>
          <w:szCs w:val="28"/>
        </w:rPr>
        <w:t>2. </w:t>
      </w:r>
      <w:r w:rsidR="000D77FF" w:rsidRPr="00213E35">
        <w:rPr>
          <w:szCs w:val="28"/>
        </w:rPr>
        <w:t>Распоряжение земельными участками, государственная собственность на которые не разграничена, осуществляется в соответствии с действующим законодательством.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3. </w:t>
      </w:r>
      <w:r w:rsidR="000D77FF" w:rsidRPr="006D107C">
        <w:rPr>
          <w:szCs w:val="28"/>
        </w:rPr>
        <w:t>Охрана земель особо охраняемых территорий осуществляется в соответствии с требованиями действующего законодательства и включает: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1) </w:t>
      </w:r>
      <w:r w:rsidR="000D77FF" w:rsidRPr="006D107C">
        <w:rPr>
          <w:szCs w:val="28"/>
        </w:rPr>
        <w:t>соблюдение правового режима использования особо охраняемой территории;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lastRenderedPageBreak/>
        <w:t>2) </w:t>
      </w:r>
      <w:r w:rsidR="000D77FF" w:rsidRPr="006D107C">
        <w:rPr>
          <w:szCs w:val="28"/>
        </w:rPr>
        <w:t>наблюдение за состоянием земель особо охраняемых территорий (мониторинг);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3) </w:t>
      </w:r>
      <w:proofErr w:type="gramStart"/>
      <w:r w:rsidR="000D77FF" w:rsidRPr="006D107C">
        <w:rPr>
          <w:szCs w:val="28"/>
        </w:rPr>
        <w:t>контроль за</w:t>
      </w:r>
      <w:proofErr w:type="gramEnd"/>
      <w:r w:rsidR="000D77FF" w:rsidRPr="006D107C">
        <w:rPr>
          <w:szCs w:val="28"/>
        </w:rPr>
        <w:t xml:space="preserve"> использованием земель особо охраняемых территорий, в том числе муниципальный земельный контроль и общественный земельный контроль;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4) </w:t>
      </w:r>
      <w:r w:rsidR="000D77FF" w:rsidRPr="006D107C">
        <w:rPr>
          <w:szCs w:val="28"/>
        </w:rPr>
        <w:t>поддержание земель особо охраняемых территорий в состоянии, соответствующем их назначению;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5) </w:t>
      </w:r>
      <w:r w:rsidR="000D77FF" w:rsidRPr="006D107C">
        <w:rPr>
          <w:szCs w:val="28"/>
        </w:rPr>
        <w:t>осуществление природоохранных мероприятий;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6) </w:t>
      </w:r>
      <w:r w:rsidR="000D77FF" w:rsidRPr="006D107C">
        <w:rPr>
          <w:szCs w:val="28"/>
        </w:rPr>
        <w:t>санитарную охрану земель особо охраняемых территорий от загрязнения и захламления отходами производства и потребления;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7) </w:t>
      </w:r>
      <w:r w:rsidR="000D77FF" w:rsidRPr="006D107C">
        <w:rPr>
          <w:szCs w:val="28"/>
        </w:rPr>
        <w:t>иные мероприятия, указанные в</w:t>
      </w:r>
      <w:r w:rsidR="00213E35">
        <w:rPr>
          <w:szCs w:val="28"/>
        </w:rPr>
        <w:t xml:space="preserve"> </w:t>
      </w:r>
      <w:r w:rsidR="000D77FF" w:rsidRPr="006D107C">
        <w:rPr>
          <w:szCs w:val="28"/>
        </w:rPr>
        <w:t>статье 13</w:t>
      </w:r>
      <w:r w:rsidR="00213E35">
        <w:rPr>
          <w:szCs w:val="28"/>
        </w:rPr>
        <w:t xml:space="preserve"> </w:t>
      </w:r>
      <w:r w:rsidR="000D77FF" w:rsidRPr="006D107C">
        <w:rPr>
          <w:szCs w:val="28"/>
        </w:rPr>
        <w:t>Земельного кодекса Российской Федерации.</w:t>
      </w:r>
    </w:p>
    <w:p w:rsidR="000D77FF" w:rsidRPr="006D107C" w:rsidRDefault="00696388" w:rsidP="000D77F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4. </w:t>
      </w:r>
      <w:r w:rsidR="000D77FF" w:rsidRPr="006D107C">
        <w:rPr>
          <w:szCs w:val="28"/>
        </w:rPr>
        <w:t xml:space="preserve">Управление, организацию охраны земель особо охраняемых территорий, включая </w:t>
      </w:r>
      <w:proofErr w:type="gramStart"/>
      <w:r w:rsidR="000D77FF" w:rsidRPr="006D107C">
        <w:rPr>
          <w:szCs w:val="28"/>
        </w:rPr>
        <w:t>контроль за</w:t>
      </w:r>
      <w:proofErr w:type="gramEnd"/>
      <w:r w:rsidR="000D77FF" w:rsidRPr="006D107C">
        <w:rPr>
          <w:szCs w:val="28"/>
        </w:rPr>
        <w:t xml:space="preserve"> состоянием земель особо охраняемых территорий, а также контроль за осуществлением всех видов деятельности, оказывающих или способных оказать воздействие на природные объекты и комплексы земель особо охраняемых территорий, осуществляет Администрация.</w:t>
      </w:r>
    </w:p>
    <w:p w:rsidR="000D77FF" w:rsidRDefault="000D77FF" w:rsidP="000D77FF">
      <w:pPr>
        <w:jc w:val="both"/>
        <w:rPr>
          <w:sz w:val="28"/>
          <w:szCs w:val="28"/>
        </w:rPr>
      </w:pPr>
    </w:p>
    <w:p w:rsidR="00213E35" w:rsidRDefault="00213E35" w:rsidP="000D77FF">
      <w:pPr>
        <w:jc w:val="both"/>
        <w:rPr>
          <w:sz w:val="28"/>
          <w:szCs w:val="28"/>
        </w:rPr>
      </w:pPr>
    </w:p>
    <w:p w:rsidR="000D77FF" w:rsidRPr="00213E35" w:rsidRDefault="00213E35" w:rsidP="0069638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3E35">
        <w:rPr>
          <w:rFonts w:ascii="Times New Roman" w:hAnsi="Times New Roman"/>
          <w:sz w:val="28"/>
          <w:szCs w:val="28"/>
        </w:rPr>
        <w:t xml:space="preserve">Начальник организационно - </w:t>
      </w:r>
      <w:proofErr w:type="gramStart"/>
      <w:r w:rsidRPr="00213E35">
        <w:rPr>
          <w:rFonts w:ascii="Times New Roman" w:hAnsi="Times New Roman"/>
          <w:sz w:val="28"/>
          <w:szCs w:val="28"/>
        </w:rPr>
        <w:t>правового</w:t>
      </w:r>
      <w:proofErr w:type="gramEnd"/>
    </w:p>
    <w:p w:rsidR="00213E35" w:rsidRDefault="00213E35" w:rsidP="0069638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администрации</w:t>
      </w:r>
      <w:r w:rsidR="00696388" w:rsidRPr="00696388">
        <w:rPr>
          <w:rFonts w:ascii="Times New Roman" w:hAnsi="Times New Roman"/>
          <w:sz w:val="28"/>
          <w:szCs w:val="28"/>
        </w:rPr>
        <w:t xml:space="preserve"> Брюховецкого</w:t>
      </w:r>
      <w:r w:rsidR="00696388">
        <w:rPr>
          <w:rFonts w:ascii="Times New Roman" w:hAnsi="Times New Roman"/>
          <w:sz w:val="28"/>
          <w:szCs w:val="28"/>
        </w:rPr>
        <w:t xml:space="preserve"> </w:t>
      </w:r>
    </w:p>
    <w:p w:rsidR="00696388" w:rsidRPr="00696388" w:rsidRDefault="00696388" w:rsidP="0069638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</w:t>
      </w:r>
      <w:r w:rsidR="00213E35">
        <w:rPr>
          <w:rFonts w:ascii="Times New Roman" w:hAnsi="Times New Roman"/>
          <w:sz w:val="28"/>
          <w:szCs w:val="28"/>
        </w:rPr>
        <w:t xml:space="preserve"> </w:t>
      </w:r>
      <w:r w:rsidR="007B7BB8">
        <w:rPr>
          <w:rFonts w:ascii="Times New Roman" w:hAnsi="Times New Roman"/>
          <w:sz w:val="28"/>
          <w:szCs w:val="28"/>
        </w:rPr>
        <w:t>п</w:t>
      </w:r>
      <w:r w:rsidR="00213E35">
        <w:rPr>
          <w:rFonts w:ascii="Times New Roman" w:hAnsi="Times New Roman"/>
          <w:sz w:val="28"/>
          <w:szCs w:val="28"/>
        </w:rPr>
        <w:t>оселения Брюховецкого района</w:t>
      </w:r>
      <w:r w:rsidR="00213E35">
        <w:rPr>
          <w:rFonts w:ascii="Times New Roman" w:hAnsi="Times New Roman"/>
          <w:sz w:val="28"/>
          <w:szCs w:val="28"/>
        </w:rPr>
        <w:tab/>
      </w:r>
      <w:r w:rsidR="00213E35">
        <w:rPr>
          <w:rFonts w:ascii="Times New Roman" w:hAnsi="Times New Roman"/>
          <w:sz w:val="28"/>
          <w:szCs w:val="28"/>
        </w:rPr>
        <w:tab/>
      </w:r>
      <w:r w:rsidR="00213E35">
        <w:rPr>
          <w:rFonts w:ascii="Times New Roman" w:hAnsi="Times New Roman"/>
          <w:sz w:val="28"/>
          <w:szCs w:val="28"/>
        </w:rPr>
        <w:tab/>
        <w:t xml:space="preserve">       О.В. </w:t>
      </w:r>
      <w:proofErr w:type="spellStart"/>
      <w:r w:rsidR="00213E35">
        <w:rPr>
          <w:rFonts w:ascii="Times New Roman" w:hAnsi="Times New Roman"/>
          <w:sz w:val="28"/>
          <w:szCs w:val="28"/>
        </w:rPr>
        <w:t>Олейникова</w:t>
      </w:r>
      <w:proofErr w:type="spellEnd"/>
    </w:p>
    <w:p w:rsidR="000D77FF" w:rsidRPr="00696388" w:rsidRDefault="000D77FF" w:rsidP="0069638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0D77FF" w:rsidRDefault="000D77FF" w:rsidP="00696388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</w:p>
    <w:p w:rsidR="000D77FF" w:rsidRDefault="000D77FF" w:rsidP="00696388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0D77FF" w:rsidRDefault="000D77FF" w:rsidP="000D77FF">
      <w:pPr>
        <w:ind w:firstLine="708"/>
        <w:jc w:val="both"/>
        <w:rPr>
          <w:sz w:val="28"/>
          <w:szCs w:val="28"/>
        </w:rPr>
      </w:pP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830229" w:rsidSect="00830229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EF" w:rsidRDefault="002376EF" w:rsidP="00830229">
      <w:pPr>
        <w:spacing w:after="0" w:line="240" w:lineRule="auto"/>
      </w:pPr>
      <w:r>
        <w:separator/>
      </w:r>
    </w:p>
  </w:endnote>
  <w:endnote w:type="continuationSeparator" w:id="0">
    <w:p w:rsidR="002376EF" w:rsidRDefault="002376EF" w:rsidP="0083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EF" w:rsidRDefault="002376EF" w:rsidP="00830229">
      <w:pPr>
        <w:spacing w:after="0" w:line="240" w:lineRule="auto"/>
      </w:pPr>
      <w:r>
        <w:separator/>
      </w:r>
    </w:p>
  </w:footnote>
  <w:footnote w:type="continuationSeparator" w:id="0">
    <w:p w:rsidR="002376EF" w:rsidRDefault="002376EF" w:rsidP="0083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401522"/>
      <w:docPartObj>
        <w:docPartGallery w:val="Page Numbers (Top of Page)"/>
        <w:docPartUnique/>
      </w:docPartObj>
    </w:sdtPr>
    <w:sdtEndPr/>
    <w:sdtContent>
      <w:p w:rsidR="00830229" w:rsidRDefault="008302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16B">
          <w:rPr>
            <w:noProof/>
          </w:rPr>
          <w:t>6</w:t>
        </w:r>
        <w:r>
          <w:fldChar w:fldCharType="end"/>
        </w:r>
      </w:p>
    </w:sdtContent>
  </w:sdt>
  <w:p w:rsidR="00830229" w:rsidRDefault="008302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FE6"/>
    <w:rsid w:val="000D77FF"/>
    <w:rsid w:val="00213E35"/>
    <w:rsid w:val="002376EF"/>
    <w:rsid w:val="00311BFD"/>
    <w:rsid w:val="00534B46"/>
    <w:rsid w:val="005C1DF4"/>
    <w:rsid w:val="00696388"/>
    <w:rsid w:val="007B7BB8"/>
    <w:rsid w:val="00830229"/>
    <w:rsid w:val="008A416B"/>
    <w:rsid w:val="008A7E9B"/>
    <w:rsid w:val="00C17124"/>
    <w:rsid w:val="00C72C03"/>
    <w:rsid w:val="00CC5D5B"/>
    <w:rsid w:val="00FE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0229"/>
    <w:rPr>
      <w:rFonts w:ascii="Calibri" w:eastAsia="Calibri" w:hAnsi="Calibri" w:cs="Times New Roman"/>
    </w:rPr>
  </w:style>
  <w:style w:type="paragraph" w:styleId="a7">
    <w:name w:val="caption"/>
    <w:basedOn w:val="a"/>
    <w:next w:val="a"/>
    <w:qFormat/>
    <w:rsid w:val="000D77F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onsPlusNormal">
    <w:name w:val="ConsPlusNormal"/>
    <w:rsid w:val="000D7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0D77FF"/>
    <w:rPr>
      <w:color w:val="0000FF"/>
      <w:u w:val="single"/>
    </w:rPr>
  </w:style>
  <w:style w:type="character" w:styleId="a9">
    <w:name w:val="Strong"/>
    <w:uiPriority w:val="22"/>
    <w:qFormat/>
    <w:rsid w:val="000D77F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1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3E3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0229"/>
    <w:rPr>
      <w:rFonts w:ascii="Calibri" w:eastAsia="Calibri" w:hAnsi="Calibri" w:cs="Times New Roman"/>
    </w:rPr>
  </w:style>
  <w:style w:type="paragraph" w:styleId="a7">
    <w:name w:val="caption"/>
    <w:basedOn w:val="a"/>
    <w:next w:val="a"/>
    <w:qFormat/>
    <w:rsid w:val="000D77F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onsPlusNormal">
    <w:name w:val="ConsPlusNormal"/>
    <w:rsid w:val="000D7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0D77FF"/>
    <w:rPr>
      <w:color w:val="0000FF"/>
      <w:u w:val="single"/>
    </w:rPr>
  </w:style>
  <w:style w:type="character" w:styleId="a9">
    <w:name w:val="Strong"/>
    <w:uiPriority w:val="22"/>
    <w:qFormat/>
    <w:rsid w:val="000D77F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1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3E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DA8FA1403ED62936A8F45BDA2AD0CCDBE867D6F08EC854F5248619E1eCR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11</cp:revision>
  <cp:lastPrinted>2017-08-14T15:16:00Z</cp:lastPrinted>
  <dcterms:created xsi:type="dcterms:W3CDTF">2017-03-20T08:57:00Z</dcterms:created>
  <dcterms:modified xsi:type="dcterms:W3CDTF">2017-08-15T08:18:00Z</dcterms:modified>
</cp:coreProperties>
</file>